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5B" w:rsidRDefault="0063536A" w:rsidP="0063536A">
      <w:pPr>
        <w:jc w:val="both"/>
        <w:rPr>
          <w:rStyle w:val="fontstyle01"/>
        </w:rPr>
      </w:pPr>
      <w:r>
        <w:rPr>
          <w:rStyle w:val="fontstyle01"/>
        </w:rPr>
        <w:t>Zbiorcza informacja o petycjach rozpatrzonych przez Radę Miejską w Dukli</w:t>
      </w:r>
      <w:r>
        <w:rPr>
          <w:rFonts w:ascii="CIDFont+F1" w:hAnsi="CIDFont+F1"/>
          <w:b/>
          <w:bCs/>
          <w:color w:val="000000"/>
        </w:rPr>
        <w:br/>
      </w:r>
      <w:r w:rsidR="00DF00B4">
        <w:rPr>
          <w:rStyle w:val="fontstyle01"/>
        </w:rPr>
        <w:t>oraz Burmistrza Dukli za 2021</w:t>
      </w:r>
      <w:r>
        <w:rPr>
          <w:rStyle w:val="fontstyle01"/>
        </w:rPr>
        <w:t xml:space="preserve"> rok</w:t>
      </w:r>
    </w:p>
    <w:p w:rsidR="0063536A" w:rsidRDefault="0063536A" w:rsidP="0063536A">
      <w:pPr>
        <w:jc w:val="both"/>
        <w:rPr>
          <w:rFonts w:ascii="CIDFont+F2" w:hAnsi="CIDFont+F2"/>
          <w:color w:val="000000"/>
          <w:sz w:val="24"/>
          <w:szCs w:val="24"/>
        </w:rPr>
      </w:pPr>
      <w:r w:rsidRPr="0063536A">
        <w:rPr>
          <w:rFonts w:ascii="CIDFont+F2" w:hAnsi="CIDFont+F2"/>
          <w:color w:val="000000"/>
          <w:sz w:val="24"/>
          <w:szCs w:val="24"/>
        </w:rPr>
        <w:t>-zgodnie z art. 14 ustawy z dnia 11 lipca 2014 r. o petycjach (Dz. U. z 2018 r. poz. 870)</w:t>
      </w:r>
    </w:p>
    <w:p w:rsidR="0085619A" w:rsidRDefault="0085619A" w:rsidP="0063536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19C2" w:rsidRDefault="003919C2" w:rsidP="0063536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536A" w:rsidRPr="00863325" w:rsidRDefault="00863325" w:rsidP="0063536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3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na temat rozpatrywanych petycji kierowanych do Burmistrza Dukli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0"/>
        <w:gridCol w:w="4509"/>
        <w:gridCol w:w="2998"/>
      </w:tblGrid>
      <w:tr w:rsidR="00FD4AC4" w:rsidRPr="00863325" w:rsidTr="00DF00B4">
        <w:tc>
          <w:tcPr>
            <w:tcW w:w="1730" w:type="dxa"/>
          </w:tcPr>
          <w:p w:rsidR="0063536A" w:rsidRPr="00316323" w:rsidRDefault="000D4EFC" w:rsidP="0063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ZNAK</w:t>
            </w:r>
          </w:p>
        </w:tc>
        <w:tc>
          <w:tcPr>
            <w:tcW w:w="4509" w:type="dxa"/>
          </w:tcPr>
          <w:p w:rsidR="0063536A" w:rsidRPr="00316323" w:rsidRDefault="0063536A" w:rsidP="0063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998" w:type="dxa"/>
          </w:tcPr>
          <w:p w:rsidR="0063536A" w:rsidRPr="00316323" w:rsidRDefault="0063536A" w:rsidP="0063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FD4AC4" w:rsidRPr="00863325" w:rsidTr="00DF00B4">
        <w:trPr>
          <w:trHeight w:val="721"/>
        </w:trPr>
        <w:tc>
          <w:tcPr>
            <w:tcW w:w="1730" w:type="dxa"/>
          </w:tcPr>
          <w:p w:rsidR="0063536A" w:rsidRPr="00863325" w:rsidRDefault="00F65703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OI.152.4.2021</w:t>
            </w:r>
          </w:p>
        </w:tc>
        <w:tc>
          <w:tcPr>
            <w:tcW w:w="4509" w:type="dxa"/>
          </w:tcPr>
          <w:p w:rsidR="0063536A" w:rsidRPr="00863325" w:rsidRDefault="0063536A" w:rsidP="00F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Petycja </w:t>
            </w:r>
            <w:r w:rsidR="00F65703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 sprawie</w:t>
            </w:r>
            <w:r w:rsidRPr="00863325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F65703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zaniechania rozbiórki kładki na rzece </w:t>
            </w:r>
            <w:proofErr w:type="spellStart"/>
            <w:r w:rsidR="00F65703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Jasiołka</w:t>
            </w:r>
            <w:proofErr w:type="spellEnd"/>
            <w:r w:rsidR="00F65703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oraz podjęcia działań remontowych w celu przywrócenia komunikacji pieszo-rowerowej między miejscowościami Równe</w:t>
            </w:r>
            <w:r w:rsidR="00DF00B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F65703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proofErr w:type="spellStart"/>
            <w:r w:rsidR="00F65703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Wietrzno</w:t>
            </w:r>
            <w:proofErr w:type="spellEnd"/>
          </w:p>
        </w:tc>
        <w:tc>
          <w:tcPr>
            <w:tcW w:w="2998" w:type="dxa"/>
          </w:tcPr>
          <w:p w:rsidR="0063536A" w:rsidRPr="00863325" w:rsidRDefault="007F4AAA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</w:tc>
        <w:bookmarkStart w:id="0" w:name="_GoBack"/>
        <w:bookmarkEnd w:id="0"/>
      </w:tr>
    </w:tbl>
    <w:p w:rsidR="0063536A" w:rsidRDefault="0063536A">
      <w:pPr>
        <w:rPr>
          <w:rFonts w:ascii="Times New Roman" w:hAnsi="Times New Roman" w:cs="Times New Roman"/>
          <w:sz w:val="24"/>
          <w:szCs w:val="24"/>
        </w:rPr>
      </w:pPr>
    </w:p>
    <w:p w:rsidR="003919C2" w:rsidRDefault="003919C2">
      <w:pPr>
        <w:rPr>
          <w:rFonts w:ascii="Times New Roman" w:hAnsi="Times New Roman" w:cs="Times New Roman"/>
          <w:sz w:val="24"/>
          <w:szCs w:val="24"/>
        </w:rPr>
      </w:pPr>
    </w:p>
    <w:p w:rsidR="00863325" w:rsidRPr="0085619A" w:rsidRDefault="008633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3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na temat rozpatrywanych petycji kierowanych do Rady Miejskiej w Dukli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0"/>
        <w:gridCol w:w="4508"/>
        <w:gridCol w:w="2999"/>
      </w:tblGrid>
      <w:tr w:rsidR="00FD4AC4" w:rsidRPr="00863325" w:rsidTr="00DF00B4">
        <w:tc>
          <w:tcPr>
            <w:tcW w:w="1730" w:type="dxa"/>
          </w:tcPr>
          <w:p w:rsidR="00863325" w:rsidRPr="00316323" w:rsidRDefault="000D4EFC" w:rsidP="002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ZNAK</w:t>
            </w:r>
          </w:p>
        </w:tc>
        <w:tc>
          <w:tcPr>
            <w:tcW w:w="4508" w:type="dxa"/>
          </w:tcPr>
          <w:p w:rsidR="00863325" w:rsidRPr="00316323" w:rsidRDefault="00863325" w:rsidP="002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999" w:type="dxa"/>
          </w:tcPr>
          <w:p w:rsidR="00863325" w:rsidRPr="00316323" w:rsidRDefault="00863325" w:rsidP="002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3D2025" w:rsidRPr="00863325" w:rsidTr="00DF00B4">
        <w:trPr>
          <w:trHeight w:val="721"/>
        </w:trPr>
        <w:tc>
          <w:tcPr>
            <w:tcW w:w="1730" w:type="dxa"/>
          </w:tcPr>
          <w:p w:rsidR="003D2025" w:rsidRDefault="003D2025" w:rsidP="00B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OI.152.1.2021</w:t>
            </w:r>
          </w:p>
        </w:tc>
        <w:tc>
          <w:tcPr>
            <w:tcW w:w="4508" w:type="dxa"/>
          </w:tcPr>
          <w:p w:rsidR="003D2025" w:rsidRPr="00863325" w:rsidRDefault="003D2025" w:rsidP="00B73A62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Petycja dotycząca nadania w Dukli ulicy, rondu, skwerowi, parkowi imienia Dawida </w:t>
            </w:r>
            <w:proofErr w:type="spellStart"/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Altera</w:t>
            </w:r>
            <w:proofErr w:type="spellEnd"/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Kurzmana</w:t>
            </w:r>
            <w:proofErr w:type="spellEnd"/>
          </w:p>
        </w:tc>
        <w:tc>
          <w:tcPr>
            <w:tcW w:w="2999" w:type="dxa"/>
          </w:tcPr>
          <w:p w:rsidR="003D2025" w:rsidRPr="003919C2" w:rsidRDefault="003D2025" w:rsidP="00B7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919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</w:tc>
      </w:tr>
      <w:tr w:rsidR="003D2025" w:rsidRPr="00863325" w:rsidTr="00DF00B4">
        <w:trPr>
          <w:trHeight w:val="721"/>
        </w:trPr>
        <w:tc>
          <w:tcPr>
            <w:tcW w:w="1730" w:type="dxa"/>
          </w:tcPr>
          <w:p w:rsidR="003D2025" w:rsidRDefault="003D2025" w:rsidP="006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OI.152.2.2021</w:t>
            </w:r>
          </w:p>
        </w:tc>
        <w:tc>
          <w:tcPr>
            <w:tcW w:w="4508" w:type="dxa"/>
          </w:tcPr>
          <w:p w:rsidR="003D2025" w:rsidRPr="00863325" w:rsidRDefault="003D2025" w:rsidP="006E13BC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Petycja dotycząca podjęcia trzech uchwał w sprawie uznania szczepionek przeciwko COVID-19 za eksperyment medyczny; wymogów dot. stosowania owych preparatów; publikacji informacji odnośnie COVID-19</w:t>
            </w:r>
          </w:p>
        </w:tc>
        <w:tc>
          <w:tcPr>
            <w:tcW w:w="2999" w:type="dxa"/>
          </w:tcPr>
          <w:p w:rsidR="003D2025" w:rsidRPr="003919C2" w:rsidRDefault="003D2025" w:rsidP="006E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919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</w:tc>
      </w:tr>
      <w:tr w:rsidR="003D2025" w:rsidRPr="00863325" w:rsidTr="00DF00B4">
        <w:trPr>
          <w:trHeight w:val="721"/>
        </w:trPr>
        <w:tc>
          <w:tcPr>
            <w:tcW w:w="1730" w:type="dxa"/>
          </w:tcPr>
          <w:p w:rsidR="003D2025" w:rsidRDefault="003D2025" w:rsidP="002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OI.152.5.2021</w:t>
            </w:r>
          </w:p>
        </w:tc>
        <w:tc>
          <w:tcPr>
            <w:tcW w:w="4508" w:type="dxa"/>
          </w:tcPr>
          <w:p w:rsidR="003D2025" w:rsidRDefault="003D2025" w:rsidP="00391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Petycja w sprawie podjęcia uchwały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o wydanie zakazu stosowania maseczek, kwarantann, izolacji medycznej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 stosowania szczepionek na terenie podległych miejscowości.</w:t>
            </w:r>
          </w:p>
        </w:tc>
        <w:tc>
          <w:tcPr>
            <w:tcW w:w="2999" w:type="dxa"/>
          </w:tcPr>
          <w:p w:rsidR="003D2025" w:rsidRPr="003919C2" w:rsidRDefault="003D2025" w:rsidP="0025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919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</w:tc>
      </w:tr>
    </w:tbl>
    <w:p w:rsidR="00863325" w:rsidRDefault="00863325"/>
    <w:sectPr w:rsidR="0086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6A"/>
    <w:rsid w:val="000D4EFC"/>
    <w:rsid w:val="002358FA"/>
    <w:rsid w:val="002601A3"/>
    <w:rsid w:val="00280681"/>
    <w:rsid w:val="00316323"/>
    <w:rsid w:val="003255A1"/>
    <w:rsid w:val="003919C2"/>
    <w:rsid w:val="003D2025"/>
    <w:rsid w:val="0044255B"/>
    <w:rsid w:val="0063536A"/>
    <w:rsid w:val="007F4AAA"/>
    <w:rsid w:val="0085619A"/>
    <w:rsid w:val="00863325"/>
    <w:rsid w:val="00B112AA"/>
    <w:rsid w:val="00B92BB4"/>
    <w:rsid w:val="00D70E4A"/>
    <w:rsid w:val="00DF00B4"/>
    <w:rsid w:val="00E1120E"/>
    <w:rsid w:val="00F65703"/>
    <w:rsid w:val="00F9284C"/>
    <w:rsid w:val="00FD06B6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3536A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35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3536A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35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</cp:revision>
  <cp:lastPrinted>2021-05-25T11:39:00Z</cp:lastPrinted>
  <dcterms:created xsi:type="dcterms:W3CDTF">2022-06-09T12:31:00Z</dcterms:created>
  <dcterms:modified xsi:type="dcterms:W3CDTF">2022-06-09T12:34:00Z</dcterms:modified>
</cp:coreProperties>
</file>