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F970" w14:textId="77777777" w:rsidR="00B679D3" w:rsidRDefault="00B679D3" w:rsidP="002D3737">
      <w:pPr>
        <w:jc w:val="center"/>
        <w:rPr>
          <w:b/>
          <w:sz w:val="28"/>
          <w:szCs w:val="28"/>
        </w:rPr>
      </w:pPr>
    </w:p>
    <w:p w14:paraId="220B46BA" w14:textId="77777777" w:rsidR="00CE7409" w:rsidRDefault="00CE7409" w:rsidP="005964EA">
      <w:pPr>
        <w:jc w:val="center"/>
        <w:rPr>
          <w:b/>
          <w:sz w:val="28"/>
          <w:szCs w:val="28"/>
        </w:rPr>
      </w:pPr>
    </w:p>
    <w:p w14:paraId="4A660A0A" w14:textId="318DA54D" w:rsidR="00183DCC" w:rsidRDefault="002D3737" w:rsidP="005964EA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14:paraId="479BFEFE" w14:textId="77777777" w:rsidR="00525DF3" w:rsidRDefault="00525DF3" w:rsidP="002D3737">
      <w:pPr>
        <w:jc w:val="center"/>
        <w:rPr>
          <w:b/>
          <w:sz w:val="28"/>
          <w:szCs w:val="28"/>
        </w:rPr>
      </w:pPr>
    </w:p>
    <w:p w14:paraId="49D1F0BE" w14:textId="77777777" w:rsidR="00CE7409" w:rsidRDefault="00CE7409" w:rsidP="009A10DD">
      <w:pPr>
        <w:ind w:left="708" w:firstLine="708"/>
        <w:jc w:val="both"/>
        <w:rPr>
          <w:sz w:val="22"/>
          <w:szCs w:val="22"/>
        </w:rPr>
      </w:pPr>
    </w:p>
    <w:p w14:paraId="1E961324" w14:textId="77777777" w:rsidR="00CE7409" w:rsidRDefault="00CE7409" w:rsidP="009A10DD">
      <w:pPr>
        <w:ind w:left="708" w:firstLine="708"/>
        <w:jc w:val="both"/>
        <w:rPr>
          <w:sz w:val="22"/>
          <w:szCs w:val="22"/>
        </w:rPr>
      </w:pPr>
    </w:p>
    <w:p w14:paraId="7668B01B" w14:textId="160D7D8C" w:rsidR="009A10DD" w:rsidRDefault="009A10DD" w:rsidP="009A10DD">
      <w:pPr>
        <w:ind w:left="708" w:firstLine="708"/>
        <w:jc w:val="both"/>
        <w:rPr>
          <w:rFonts w:ascii="Cambria" w:hAnsi="Cambria"/>
          <w:sz w:val="22"/>
          <w:szCs w:val="22"/>
        </w:rPr>
      </w:pPr>
      <w:r>
        <w:rPr>
          <w:sz w:val="22"/>
          <w:szCs w:val="22"/>
        </w:rPr>
        <w:t xml:space="preserve">Na podstawie art.20 ust.1 ustawy z dnia 8 marca 1990 r. o samorządzie gminnym </w:t>
      </w:r>
    </w:p>
    <w:p w14:paraId="2938E89B" w14:textId="77777777" w:rsidR="009A10DD" w:rsidRDefault="009A10DD" w:rsidP="009A10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/Dz. U. z 2023 r. poz.40 ze zmianami) </w:t>
      </w:r>
    </w:p>
    <w:p w14:paraId="07405243" w14:textId="77777777" w:rsidR="009A10DD" w:rsidRDefault="009A10DD" w:rsidP="009A10DD">
      <w:pPr>
        <w:ind w:left="2832" w:firstLine="708"/>
        <w:rPr>
          <w:rFonts w:ascii="Cambria" w:hAnsi="Cambria"/>
          <w:bCs/>
          <w:sz w:val="22"/>
          <w:szCs w:val="22"/>
        </w:rPr>
      </w:pPr>
    </w:p>
    <w:p w14:paraId="49A0808C" w14:textId="77777777" w:rsidR="009A10DD" w:rsidRDefault="009A10DD" w:rsidP="009A10DD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14:paraId="40E188AE" w14:textId="77777777" w:rsidR="00CE7409" w:rsidRDefault="00CE7409" w:rsidP="00CE7409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22 listopada 2023 r. (środa) o godz.13.30 w sali konferencyjnej Urzędu Miejskiego w Dukli LXXIX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14:paraId="27454A43" w14:textId="77777777" w:rsidR="00CE7409" w:rsidRDefault="00CE7409" w:rsidP="00CE7409">
      <w:pPr>
        <w:ind w:left="2832" w:firstLine="708"/>
        <w:rPr>
          <w:bCs/>
          <w:sz w:val="22"/>
          <w:szCs w:val="22"/>
        </w:rPr>
      </w:pPr>
    </w:p>
    <w:p w14:paraId="283EB805" w14:textId="77777777" w:rsidR="00CE7409" w:rsidRDefault="00CE7409" w:rsidP="00CE7409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14:paraId="09265CD4" w14:textId="77777777" w:rsidR="00CE7409" w:rsidRDefault="00CE7409" w:rsidP="00CE7409">
      <w:pPr>
        <w:jc w:val="center"/>
        <w:rPr>
          <w:rFonts w:ascii="Cambria" w:hAnsi="Cambria"/>
          <w:bCs/>
          <w:sz w:val="22"/>
          <w:szCs w:val="22"/>
        </w:rPr>
      </w:pPr>
    </w:p>
    <w:p w14:paraId="1FC3EFA8" w14:textId="77777777" w:rsidR="00CE7409" w:rsidRDefault="00CE7409" w:rsidP="00CE7409">
      <w:pPr>
        <w:numPr>
          <w:ilvl w:val="0"/>
          <w:numId w:val="5"/>
        </w:numPr>
        <w:tabs>
          <w:tab w:val="clear" w:pos="502"/>
          <w:tab w:val="num" w:pos="284"/>
          <w:tab w:val="num" w:pos="360"/>
          <w:tab w:val="num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14:paraId="3ACDD42D" w14:textId="77777777" w:rsidR="00CE7409" w:rsidRDefault="00CE7409" w:rsidP="00CE7409">
      <w:pPr>
        <w:numPr>
          <w:ilvl w:val="0"/>
          <w:numId w:val="5"/>
        </w:numPr>
        <w:tabs>
          <w:tab w:val="clear" w:pos="502"/>
          <w:tab w:val="num" w:pos="284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14:paraId="05519B84" w14:textId="77777777" w:rsidR="00CE7409" w:rsidRDefault="00CE7409" w:rsidP="00CE7409">
      <w:pPr>
        <w:numPr>
          <w:ilvl w:val="0"/>
          <w:numId w:val="5"/>
        </w:numPr>
        <w:tabs>
          <w:tab w:val="clear" w:pos="502"/>
          <w:tab w:val="num" w:pos="0"/>
          <w:tab w:val="num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14:paraId="26C7D046" w14:textId="77777777" w:rsidR="00CE7409" w:rsidRDefault="00CE7409" w:rsidP="00CE7409">
      <w:pPr>
        <w:numPr>
          <w:ilvl w:val="0"/>
          <w:numId w:val="5"/>
        </w:numPr>
        <w:tabs>
          <w:tab w:val="clear" w:pos="502"/>
          <w:tab w:val="num" w:pos="0"/>
          <w:tab w:val="num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 o realizacji zadań oświatowych w Gminie Dukla za rok szkolny 2022/2023</w:t>
      </w:r>
    </w:p>
    <w:p w14:paraId="5A8DE58B" w14:textId="77777777" w:rsidR="00CE7409" w:rsidRDefault="00CE7409" w:rsidP="00CE7409">
      <w:pPr>
        <w:numPr>
          <w:ilvl w:val="0"/>
          <w:numId w:val="5"/>
        </w:numPr>
        <w:tabs>
          <w:tab w:val="clear" w:pos="502"/>
          <w:tab w:val="num" w:pos="0"/>
          <w:tab w:val="num" w:pos="360"/>
        </w:tabs>
        <w:ind w:left="284" w:hanging="284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Podjęcie uchwał w sprawach:</w:t>
      </w:r>
    </w:p>
    <w:p w14:paraId="10ABF6B7" w14:textId="77777777" w:rsidR="00CE7409" w:rsidRDefault="00CE7409" w:rsidP="00CE7409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>
        <w:rPr>
          <w:sz w:val="22"/>
          <w:szCs w:val="22"/>
        </w:rPr>
        <w:t>uchwalenia Gminnego Programu Profilaktyki i Rozwiązywania Problemów Alkoholowych i przeciwdziałania Narkomanii na rok 2024 ( druk nr 542),</w:t>
      </w:r>
    </w:p>
    <w:p w14:paraId="30248F91" w14:textId="77777777" w:rsidR="00CE7409" w:rsidRDefault="00CE7409" w:rsidP="00CE7409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>
        <w:rPr>
          <w:sz w:val="22"/>
          <w:szCs w:val="22"/>
        </w:rPr>
        <w:t>wyrażenia zgody na zawarcie umowy o świadczenie usług w zakresie publicznego transportu zbiorowego w ramach przewozów autobusowych o charakterze użyteczności publicznej (druk nr 543)</w:t>
      </w:r>
    </w:p>
    <w:p w14:paraId="05A4734A" w14:textId="77777777" w:rsidR="00CE7409" w:rsidRDefault="00CE7409" w:rsidP="00CE7409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>
        <w:rPr>
          <w:sz w:val="22"/>
          <w:szCs w:val="22"/>
        </w:rPr>
        <w:t>wyrażenia zgody na zaciągnięcie zobowiązania ponad budżet 2023 roku, na świadczenie  usług  publicznego transportu zbiorowego w gminnych przewozach pasażerskich  w Gminie Dukla w 2024 roku, w ramach Funduszu Rozwoju Przewozów Autobusowych (druk nr 544),</w:t>
      </w:r>
    </w:p>
    <w:p w14:paraId="10E7878C" w14:textId="77777777" w:rsidR="00CE7409" w:rsidRDefault="00CE7409" w:rsidP="00CE7409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>
        <w:rPr>
          <w:sz w:val="22"/>
          <w:szCs w:val="22"/>
        </w:rPr>
        <w:t>zmian w uchwale budżetowej Gminy Dukla na 2023 rok (druk nr 545),</w:t>
      </w:r>
    </w:p>
    <w:p w14:paraId="1D47B90A" w14:textId="77777777" w:rsidR="00CE7409" w:rsidRDefault="00CE7409" w:rsidP="00CE7409">
      <w:pPr>
        <w:pStyle w:val="Akapitzlist"/>
        <w:keepNext/>
        <w:numPr>
          <w:ilvl w:val="0"/>
          <w:numId w:val="13"/>
        </w:numPr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>
        <w:rPr>
          <w:sz w:val="22"/>
          <w:szCs w:val="22"/>
        </w:rPr>
        <w:t>zmian w Wieloletniej Prognozie Finansowej Gminy Dukla na lata 2023-2037 (druk nr 546).</w:t>
      </w:r>
    </w:p>
    <w:p w14:paraId="63926A6E" w14:textId="77777777" w:rsidR="00CE7409" w:rsidRDefault="00CE7409" w:rsidP="00CE7409">
      <w:pPr>
        <w:pStyle w:val="Akapitzlist"/>
        <w:keepNext/>
        <w:numPr>
          <w:ilvl w:val="0"/>
          <w:numId w:val="5"/>
        </w:numPr>
        <w:tabs>
          <w:tab w:val="clear" w:pos="502"/>
          <w:tab w:val="num" w:pos="360"/>
        </w:tabs>
        <w:autoSpaceDE w:val="0"/>
        <w:autoSpaceDN w:val="0"/>
        <w:adjustRightInd w:val="0"/>
        <w:spacing w:after="480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14:paraId="0309E7D7" w14:textId="77777777" w:rsidR="00CE7409" w:rsidRDefault="00CE7409" w:rsidP="00CE7409">
      <w:pPr>
        <w:pStyle w:val="Akapitzlist"/>
        <w:keepNext/>
        <w:numPr>
          <w:ilvl w:val="0"/>
          <w:numId w:val="5"/>
        </w:numPr>
        <w:tabs>
          <w:tab w:val="clear" w:pos="502"/>
          <w:tab w:val="num" w:pos="360"/>
        </w:tabs>
        <w:autoSpaceDE w:val="0"/>
        <w:autoSpaceDN w:val="0"/>
        <w:adjustRightInd w:val="0"/>
        <w:spacing w:after="480"/>
        <w:ind w:left="284" w:hanging="284"/>
        <w:rPr>
          <w:sz w:val="22"/>
          <w:szCs w:val="22"/>
        </w:rPr>
      </w:pPr>
      <w:r>
        <w:rPr>
          <w:sz w:val="22"/>
          <w:szCs w:val="22"/>
        </w:rPr>
        <w:t>Zamknięcie sesji.</w:t>
      </w:r>
    </w:p>
    <w:p w14:paraId="2E0FC978" w14:textId="77777777" w:rsidR="00CE7409" w:rsidRDefault="00CE7409" w:rsidP="00CE7409">
      <w:pPr>
        <w:pStyle w:val="Akapitzlist"/>
        <w:keepNext/>
        <w:autoSpaceDE w:val="0"/>
        <w:autoSpaceDN w:val="0"/>
        <w:adjustRightInd w:val="0"/>
        <w:spacing w:after="480"/>
        <w:ind w:left="567"/>
        <w:rPr>
          <w:sz w:val="22"/>
          <w:szCs w:val="22"/>
        </w:rPr>
      </w:pPr>
      <w:r>
        <w:rPr>
          <w:sz w:val="22"/>
          <w:szCs w:val="22"/>
        </w:rPr>
        <w:t>Proszę o wzięcie udziału w sesji.</w:t>
      </w:r>
    </w:p>
    <w:p w14:paraId="2EB0DA70" w14:textId="77777777" w:rsidR="00CE7409" w:rsidRDefault="00CE7409" w:rsidP="00CE74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wspólne posiedzenie Komisji </w:t>
      </w:r>
    </w:p>
    <w:p w14:paraId="51B8BD00" w14:textId="77777777" w:rsidR="00CE7409" w:rsidRDefault="00CE7409" w:rsidP="00CE74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22 listopada 2023 r. (środa) godz. 12.00</w:t>
      </w:r>
    </w:p>
    <w:p w14:paraId="37377953" w14:textId="77777777" w:rsidR="00CE7409" w:rsidRDefault="00CE7409" w:rsidP="00CE740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sala konferencyjna nr 304</w:t>
      </w:r>
    </w:p>
    <w:p w14:paraId="66363433" w14:textId="77777777" w:rsidR="00CE7409" w:rsidRDefault="00CE7409" w:rsidP="00CE7409">
      <w:pPr>
        <w:jc w:val="both"/>
        <w:rPr>
          <w:b/>
          <w:sz w:val="22"/>
          <w:szCs w:val="22"/>
        </w:rPr>
      </w:pPr>
    </w:p>
    <w:p w14:paraId="03CF08FD" w14:textId="532A88EE" w:rsidR="002810AA" w:rsidRDefault="00CE7409" w:rsidP="009A1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Przewodniczący Rady</w:t>
      </w:r>
    </w:p>
    <w:p w14:paraId="5CF456EC" w14:textId="00809280" w:rsidR="00CE7409" w:rsidRDefault="00CE7409" w:rsidP="009A1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06821CD" w14:textId="73AC3C2E" w:rsidR="00CE7409" w:rsidRPr="009A10DD" w:rsidRDefault="00CE7409" w:rsidP="009A10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Mariusz Folcik</w:t>
      </w:r>
    </w:p>
    <w:sectPr w:rsidR="00CE7409" w:rsidRPr="009A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A50"/>
    <w:multiLevelType w:val="hybridMultilevel"/>
    <w:tmpl w:val="B31E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915F1"/>
    <w:multiLevelType w:val="hybridMultilevel"/>
    <w:tmpl w:val="F98ADBB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9684A96"/>
    <w:multiLevelType w:val="hybridMultilevel"/>
    <w:tmpl w:val="603E8B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14735129">
    <w:abstractNumId w:val="3"/>
  </w:num>
  <w:num w:numId="2" w16cid:durableId="1084302967">
    <w:abstractNumId w:val="5"/>
  </w:num>
  <w:num w:numId="3" w16cid:durableId="48768330">
    <w:abstractNumId w:val="4"/>
  </w:num>
  <w:num w:numId="4" w16cid:durableId="1551264757">
    <w:abstractNumId w:val="2"/>
  </w:num>
  <w:num w:numId="5" w16cid:durableId="1187404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1438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5849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1914108">
    <w:abstractNumId w:val="6"/>
  </w:num>
  <w:num w:numId="9" w16cid:durableId="5296812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595958">
    <w:abstractNumId w:val="8"/>
  </w:num>
  <w:num w:numId="11" w16cid:durableId="155189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4612061">
    <w:abstractNumId w:val="7"/>
  </w:num>
  <w:num w:numId="13" w16cid:durableId="11931496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24947"/>
    <w:rsid w:val="002810AA"/>
    <w:rsid w:val="002A6FAA"/>
    <w:rsid w:val="002D3737"/>
    <w:rsid w:val="002E1A71"/>
    <w:rsid w:val="003153A6"/>
    <w:rsid w:val="003370BE"/>
    <w:rsid w:val="00351BE4"/>
    <w:rsid w:val="00484EEC"/>
    <w:rsid w:val="004B1D29"/>
    <w:rsid w:val="004B3452"/>
    <w:rsid w:val="00525DF3"/>
    <w:rsid w:val="005964EA"/>
    <w:rsid w:val="005B0BF3"/>
    <w:rsid w:val="005B3E6D"/>
    <w:rsid w:val="005B6B9B"/>
    <w:rsid w:val="005B73FD"/>
    <w:rsid w:val="00641775"/>
    <w:rsid w:val="006630FB"/>
    <w:rsid w:val="006F289D"/>
    <w:rsid w:val="00726EEC"/>
    <w:rsid w:val="0075195C"/>
    <w:rsid w:val="00795F68"/>
    <w:rsid w:val="007A47D0"/>
    <w:rsid w:val="007A5863"/>
    <w:rsid w:val="007F6B24"/>
    <w:rsid w:val="00852E46"/>
    <w:rsid w:val="00897639"/>
    <w:rsid w:val="009070C1"/>
    <w:rsid w:val="00937BEF"/>
    <w:rsid w:val="009A10DD"/>
    <w:rsid w:val="009A3EBC"/>
    <w:rsid w:val="009B5B4A"/>
    <w:rsid w:val="009E57B9"/>
    <w:rsid w:val="00A17CF7"/>
    <w:rsid w:val="00A3557A"/>
    <w:rsid w:val="00A36ED0"/>
    <w:rsid w:val="00B1464D"/>
    <w:rsid w:val="00B679D3"/>
    <w:rsid w:val="00BB0ECD"/>
    <w:rsid w:val="00CD0846"/>
    <w:rsid w:val="00CE7409"/>
    <w:rsid w:val="00D21DE2"/>
    <w:rsid w:val="00D517AB"/>
    <w:rsid w:val="00E01B8D"/>
    <w:rsid w:val="00E85B54"/>
    <w:rsid w:val="00EF3A34"/>
    <w:rsid w:val="00F2585C"/>
    <w:rsid w:val="00F26D1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2646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Zdzisława Skiba</cp:lastModifiedBy>
  <cp:revision>21</cp:revision>
  <dcterms:created xsi:type="dcterms:W3CDTF">2023-02-06T10:30:00Z</dcterms:created>
  <dcterms:modified xsi:type="dcterms:W3CDTF">2023-11-15T13:21:00Z</dcterms:modified>
</cp:coreProperties>
</file>