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28" w:rsidRDefault="00FF2228" w:rsidP="00FF22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Wietrzno</w:t>
      </w:r>
    </w:p>
    <w:p w:rsidR="00FF2228" w:rsidRDefault="00FF2228" w:rsidP="00FF22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F2228" w:rsidRDefault="00FF2228" w:rsidP="00FF22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1. Sołectwo Wietrzno jest jednostką pomocniczą Gminy Dukla.</w:t>
      </w:r>
      <w:r>
        <w:rPr>
          <w:rFonts w:ascii="Times New Roman" w:hAnsi="Times New Roman" w:cs="Times New Roman"/>
          <w:sz w:val="24"/>
          <w:szCs w:val="24"/>
        </w:rPr>
        <w:br/>
        <w:t>2. Obszar sołectwa Wietrzno obejmuje teren miejscowości Wietrzno o powierzchni 433,98 ha.</w:t>
      </w:r>
      <w:r>
        <w:rPr>
          <w:rFonts w:ascii="Times New Roman" w:hAnsi="Times New Roman" w:cs="Times New Roman"/>
          <w:sz w:val="24"/>
          <w:szCs w:val="24"/>
        </w:rPr>
        <w:br/>
        <w:t>3. Siedzibą organów sołectwa jest miejscowość Wietrzno.</w:t>
      </w:r>
    </w:p>
    <w:p w:rsidR="00FF2228" w:rsidRDefault="00FF2228" w:rsidP="00FF22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Położenie i granice sołectwa Wietrzno określa poniższa mapa poglądowa.</w:t>
      </w:r>
    </w:p>
    <w:p w:rsidR="00FF2228" w:rsidRDefault="00FF2228" w:rsidP="00FF22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2228" w:rsidRDefault="00FF2228" w:rsidP="00FF2228">
      <w:r>
        <w:rPr>
          <w:noProof/>
          <w:lang w:eastAsia="pl-PL"/>
        </w:rPr>
        <w:drawing>
          <wp:inline distT="0" distB="0" distL="0" distR="0" wp14:anchorId="0520529B" wp14:editId="440DB217">
            <wp:extent cx="5715000" cy="4133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228" w:rsidRDefault="00FF2228" w:rsidP="00FF22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Niniejszy statut określa organizację i zakres działania sołectwa Wietrzno w Gminie Dukla, zwanego dalej sołectwem, w tym:</w:t>
      </w:r>
      <w:r>
        <w:rPr>
          <w:rFonts w:ascii="Times New Roman" w:hAnsi="Times New Roman" w:cs="Times New Roman"/>
          <w:sz w:val="24"/>
          <w:szCs w:val="24"/>
        </w:rPr>
        <w:br/>
        <w:t>1) sprawy wskazane w art. 35 ust. 3 ustawy z 8 marca 1990 r. o samorządzie gminnym;</w:t>
      </w:r>
      <w:r>
        <w:rPr>
          <w:rFonts w:ascii="Times New Roman" w:hAnsi="Times New Roman" w:cs="Times New Roman"/>
          <w:sz w:val="24"/>
          <w:szCs w:val="24"/>
        </w:rPr>
        <w:br/>
        <w:t>2) kompetencje organów sołectwa w sprawach gospodarowania mieniem;</w:t>
      </w:r>
      <w:r>
        <w:rPr>
          <w:rFonts w:ascii="Times New Roman" w:hAnsi="Times New Roman" w:cs="Times New Roman"/>
          <w:sz w:val="24"/>
          <w:szCs w:val="24"/>
        </w:rPr>
        <w:br/>
        <w:t>3) kompetencje organów sołectwa w sprawach finansowych.</w:t>
      </w:r>
      <w:r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>
        <w:rPr>
          <w:rFonts w:ascii="Times New Roman" w:hAnsi="Times New Roman" w:cs="Times New Roman"/>
          <w:sz w:val="24"/>
          <w:szCs w:val="24"/>
        </w:rPr>
        <w:br/>
        <w:t>1) Gminie – należy przez to rozumieć Gminę Dukla;</w:t>
      </w:r>
    </w:p>
    <w:p w:rsidR="00FF2228" w:rsidRDefault="00FF2228" w:rsidP="00FF22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Sołectwie- należy przez to rozumieć sołectwo Wietrzno;</w:t>
      </w:r>
      <w:r>
        <w:rPr>
          <w:rFonts w:ascii="Times New Roman" w:hAnsi="Times New Roman" w:cs="Times New Roman"/>
          <w:sz w:val="24"/>
          <w:szCs w:val="24"/>
        </w:rPr>
        <w:br/>
        <w:t>2) Statucie Gminy – należy przez to rozumieć Statut Gminy Dukla;</w:t>
      </w:r>
      <w:r>
        <w:rPr>
          <w:rFonts w:ascii="Times New Roman" w:hAnsi="Times New Roman" w:cs="Times New Roman"/>
          <w:sz w:val="24"/>
          <w:szCs w:val="24"/>
        </w:rPr>
        <w:br/>
        <w:t>3) Radzie – należy przez to rozumieć Radę Miejską w Dukli;</w:t>
      </w:r>
      <w:r>
        <w:rPr>
          <w:rFonts w:ascii="Times New Roman" w:hAnsi="Times New Roman" w:cs="Times New Roman"/>
          <w:sz w:val="24"/>
          <w:szCs w:val="24"/>
        </w:rPr>
        <w:br/>
        <w:t>4) Burmistrzu – należy przez to rozumieć Burmistrza Dukli;</w:t>
      </w:r>
      <w:r>
        <w:rPr>
          <w:rFonts w:ascii="Times New Roman" w:hAnsi="Times New Roman" w:cs="Times New Roman"/>
          <w:sz w:val="24"/>
          <w:szCs w:val="24"/>
        </w:rPr>
        <w:br/>
        <w:t>5) Zebraniu Wiejskim - należy przez to rozumieć zebranie wiejskie sołectwa Wietrzno w Gminie Dukla;</w:t>
      </w:r>
      <w:r>
        <w:rPr>
          <w:rFonts w:ascii="Times New Roman" w:hAnsi="Times New Roman" w:cs="Times New Roman"/>
          <w:sz w:val="24"/>
          <w:szCs w:val="24"/>
        </w:rPr>
        <w:br/>
        <w:t>6) Sołtysie – należy przez to rozumieć organ wykonawczy sołectwa Wietrzno;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7) Radzie Sołeckiej – należy przez to rozumieć Radę Sołecką sołectwa Wietrzno w Gminie Dukla;</w:t>
      </w:r>
    </w:p>
    <w:p w:rsidR="00FF2228" w:rsidRDefault="00FF2228" w:rsidP="00FF2228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Urzędzie- należy przez to rozumieć Urząd Miejski w Dukli.</w:t>
      </w:r>
    </w:p>
    <w:p w:rsidR="00104FCB" w:rsidRDefault="00FF2228" w:rsidP="00FF222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</w:t>
      </w:r>
      <w:r>
        <w:rPr>
          <w:rFonts w:ascii="Times New Roman" w:hAnsi="Times New Roman" w:cs="Times New Roman"/>
          <w:sz w:val="24"/>
          <w:szCs w:val="24"/>
        </w:rPr>
        <w:lastRenderedPageBreak/>
        <w:t>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>informacji na tablicach 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>spostrzeżonych lub zgłoszonych zakłóceń w funkcjonowaniu urządzeń użyteczności 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wyborców stale zamieszkałych w sołectwie. Zgłoszenie powinno ponadto </w:t>
      </w:r>
      <w:r w:rsidR="002F264D" w:rsidRPr="00F60EAD">
        <w:rPr>
          <w:rFonts w:ascii="Times New Roman" w:hAnsi="Times New Roman" w:cs="Times New Roman"/>
          <w:sz w:val="24"/>
          <w:szCs w:val="24"/>
        </w:rPr>
        <w:lastRenderedPageBreak/>
        <w:t>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</w:p>
    <w:p w:rsidR="00097258" w:rsidRDefault="00097258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258" w:rsidRDefault="00097258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A96" w:rsidRDefault="00A42A96" w:rsidP="005A3B3B">
      <w:pPr>
        <w:spacing w:after="0" w:line="240" w:lineRule="auto"/>
      </w:pPr>
      <w:r>
        <w:separator/>
      </w:r>
    </w:p>
  </w:endnote>
  <w:endnote w:type="continuationSeparator" w:id="0">
    <w:p w:rsidR="00A42A96" w:rsidRDefault="00A42A96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A96" w:rsidRDefault="00A42A96" w:rsidP="005A3B3B">
      <w:pPr>
        <w:spacing w:after="0" w:line="240" w:lineRule="auto"/>
      </w:pPr>
      <w:r>
        <w:separator/>
      </w:r>
    </w:p>
  </w:footnote>
  <w:footnote w:type="continuationSeparator" w:id="0">
    <w:p w:rsidR="00A42A96" w:rsidRDefault="00A42A96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97258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73FBD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2A99"/>
    <w:rsid w:val="006E4B92"/>
    <w:rsid w:val="007141CF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42A96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D3032"/>
    <w:rsid w:val="00DF172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7073A"/>
    <w:rsid w:val="00FC4ACE"/>
    <w:rsid w:val="00FF2228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222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9BDF-AA94-46D8-BDC9-3B4017CA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4057</Words>
  <Characters>24348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23</cp:revision>
  <cp:lastPrinted>2018-12-17T13:50:00Z</cp:lastPrinted>
  <dcterms:created xsi:type="dcterms:W3CDTF">2018-10-17T08:14:00Z</dcterms:created>
  <dcterms:modified xsi:type="dcterms:W3CDTF">2018-12-17T13:50:00Z</dcterms:modified>
</cp:coreProperties>
</file>